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2B" w:rsidRPr="0028602B" w:rsidRDefault="0028602B" w:rsidP="0028602B">
      <w:pPr>
        <w:rPr>
          <w:b/>
        </w:rPr>
      </w:pPr>
      <w:r w:rsidRPr="0028602B">
        <w:rPr>
          <w:b/>
        </w:rPr>
        <w:t>İŞ HAYATINDA ZORLUKLARLA BAŞA ÇIKABİLME</w:t>
      </w:r>
    </w:p>
    <w:p w:rsidR="0028602B" w:rsidRPr="0028602B" w:rsidRDefault="0028602B" w:rsidP="0028602B">
      <w:r w:rsidRPr="0028602B">
        <w:t xml:space="preserve">İçinden geçtiğimiz ve giderek hızlanan değişim, her işin yapılma biçimini değiştirip ve dönüştürüyor. Bu nedenle sadece olumluya odaklanarak ve ‘aferin’ diyerek mutlu etmek mümkün olsa da geliştirmek ve kurumun-çağın gereklerine uygun hale getirmek ve dönüşüme uyumlu kılmak mümkün değil. Psikolojik sermaye olumsuz geri bildirimlerin hayal kırıklığı ile başa çıkmak, zorluk ve engellerle mücadeleyi göze almaya yardımcı olur. </w:t>
      </w:r>
    </w:p>
    <w:p w:rsidR="0028602B" w:rsidRPr="0028602B" w:rsidRDefault="0028602B" w:rsidP="0028602B">
      <w:r w:rsidRPr="0028602B">
        <w:rPr>
          <w:b/>
        </w:rPr>
        <w:t>Yılmazlık; bir zorluk ve sıkıntılı bir durumla mücadeleden sonra eski haline dönmek olarak tanımlanabilir.</w:t>
      </w:r>
      <w:r w:rsidRPr="0028602B">
        <w:t xml:space="preserve"> </w:t>
      </w:r>
      <w:r w:rsidRPr="0028602B">
        <w:rPr>
          <w:b/>
        </w:rPr>
        <w:t>Yılmaz insanlar, karmaşık durumlar ve güçlüklerle yaptıkları mücadeleden gelişerek çıkarlar.</w:t>
      </w:r>
      <w:r w:rsidRPr="0028602B">
        <w:t xml:space="preserve"> Bu özellik dayanıklılık, direnç, esneklik gibi kişiliğe ait psikolojik ve fizyolojik nitelikleri içine alır. Bir yönüyle yılmazlık, hedef ve başarıya odaklanarak mücadeleden vazgeçmeme becerisidir. Psikolojik yılmazlık özelliği içine belirsizlik, olumsuz durumlar ve engellerle mücadele etme becerilerini de alır. Bu özellik psikolojik sermayenin diğer bileşenleri olan umut, olumlu tutum ve iyimserlikle birleşerek hayat başarısının temel belirleyicisi olan </w:t>
      </w:r>
      <w:proofErr w:type="spellStart"/>
      <w:r w:rsidRPr="0028602B">
        <w:t>özyeterliliği</w:t>
      </w:r>
      <w:proofErr w:type="spellEnd"/>
      <w:r w:rsidRPr="0028602B">
        <w:t xml:space="preserve"> oluşturur.</w:t>
      </w:r>
    </w:p>
    <w:p w:rsidR="0028602B" w:rsidRPr="0028602B" w:rsidRDefault="0028602B" w:rsidP="0028602B">
      <w:r w:rsidRPr="0028602B">
        <w:t xml:space="preserve">Bu konuşmada potansiyelini hayata yansıtacak çalışanlar için alışılmış, standart yaklaşım ve önerilerin dışında özgün görüşlere yer verilmektedir. </w:t>
      </w:r>
    </w:p>
    <w:p w:rsidR="0028602B" w:rsidRPr="0028602B" w:rsidRDefault="0028602B" w:rsidP="0028602B"/>
    <w:p w:rsidR="0028602B" w:rsidRPr="0028602B" w:rsidRDefault="0028602B" w:rsidP="0028602B"/>
    <w:p w:rsidR="0028602B" w:rsidRPr="0028602B" w:rsidRDefault="0028602B" w:rsidP="0028602B"/>
    <w:p w:rsidR="0028602B" w:rsidRPr="0028602B" w:rsidRDefault="0028602B" w:rsidP="0028602B"/>
    <w:p w:rsidR="0028602B" w:rsidRPr="0028602B" w:rsidRDefault="0028602B" w:rsidP="0028602B"/>
    <w:p w:rsidR="00982F73" w:rsidRDefault="00982F73">
      <w:bookmarkStart w:id="0" w:name="_GoBack"/>
      <w:bookmarkEnd w:id="0"/>
    </w:p>
    <w:sectPr w:rsidR="0098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41"/>
    <w:rsid w:val="00080141"/>
    <w:rsid w:val="0028602B"/>
    <w:rsid w:val="008F0240"/>
    <w:rsid w:val="00982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80F8-F808-4BE1-8E3F-8D09E5A1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4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F0240"/>
    <w:pPr>
      <w:spacing w:before="100" w:beforeAutospacing="1" w:after="100" w:afterAutospacing="1" w:line="240" w:lineRule="auto"/>
    </w:pPr>
    <w:rPr>
      <w:rFonts w:ascii="Times New Roman" w:hAnsi="Times New Roman" w:cs="Times New Roman"/>
      <w:sz w:val="24"/>
      <w:szCs w:val="24"/>
      <w:lang w:eastAsia="tr-TR"/>
    </w:rPr>
  </w:style>
  <w:style w:type="paragraph" w:styleId="ListeParagraf">
    <w:name w:val="List Paragraph"/>
    <w:basedOn w:val="Normal"/>
    <w:uiPriority w:val="34"/>
    <w:qFormat/>
    <w:rsid w:val="008F0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 GÜL</dc:creator>
  <cp:keywords/>
  <dc:description/>
  <cp:lastModifiedBy>HATEM GÜL</cp:lastModifiedBy>
  <cp:revision>2</cp:revision>
  <dcterms:created xsi:type="dcterms:W3CDTF">2021-08-19T11:30:00Z</dcterms:created>
  <dcterms:modified xsi:type="dcterms:W3CDTF">2021-08-19T11:30:00Z</dcterms:modified>
</cp:coreProperties>
</file>